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16" w:rsidRDefault="00702E32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  <w:r w:rsidRPr="00D01A99">
        <w:rPr>
          <w:rFonts w:ascii="Cambria" w:eastAsia="Times New Roman" w:hAnsi="Cambria" w:cs="Cambria"/>
          <w:b/>
          <w:color w:val="595959" w:themeColor="text1" w:themeTint="A6"/>
          <w:lang w:val="it-IT"/>
        </w:rPr>
        <w:t xml:space="preserve">Formular de </w:t>
      </w:r>
      <w:r w:rsidR="001B5BFA">
        <w:rPr>
          <w:rFonts w:ascii="Cambria" w:eastAsia="Times New Roman" w:hAnsi="Cambria" w:cs="Cambria"/>
          <w:b/>
          <w:color w:val="595959" w:themeColor="text1" w:themeTint="A6"/>
          <w:lang w:val="it-IT"/>
        </w:rPr>
        <w:t>confirmare a participarii</w:t>
      </w:r>
    </w:p>
    <w:p w:rsidR="001B5BFA" w:rsidRDefault="001B5BFA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  <w:r>
        <w:rPr>
          <w:rFonts w:ascii="Cambria" w:eastAsia="Times New Roman" w:hAnsi="Cambria" w:cs="Cambria"/>
          <w:b/>
          <w:color w:val="595959" w:themeColor="text1" w:themeTint="A6"/>
          <w:lang w:val="it-IT"/>
        </w:rPr>
        <w:t xml:space="preserve">la </w:t>
      </w:r>
      <w:r w:rsidR="007C571E">
        <w:rPr>
          <w:rFonts w:ascii="Cambria" w:eastAsia="Times New Roman" w:hAnsi="Cambria" w:cs="Cambria"/>
          <w:b/>
          <w:color w:val="595959" w:themeColor="text1" w:themeTint="A6"/>
          <w:lang w:val="it-IT"/>
        </w:rPr>
        <w:t>cursul</w:t>
      </w:r>
    </w:p>
    <w:p w:rsidR="007C571E" w:rsidRPr="00BE3E13" w:rsidRDefault="007C571E" w:rsidP="00BE3E13">
      <w:pPr>
        <w:spacing w:line="360" w:lineRule="auto"/>
        <w:jc w:val="center"/>
        <w:rPr>
          <w:rFonts w:ascii="Arial Rounded MT Bold" w:hAnsi="Arial Rounded MT Bold"/>
          <w:b/>
          <w:color w:val="009900"/>
          <w:sz w:val="32"/>
          <w:szCs w:val="32"/>
          <w:lang w:val="fr-FR"/>
        </w:rPr>
      </w:pPr>
      <w:r w:rsidRPr="00BE3E13">
        <w:rPr>
          <w:rFonts w:ascii="Arial Rounded MT Bold" w:hAnsi="Arial Rounded MT Bold"/>
          <w:b/>
          <w:color w:val="948A54" w:themeColor="background2" w:themeShade="80"/>
          <w:sz w:val="36"/>
          <w:szCs w:val="36"/>
          <w:lang w:val="fr-FR"/>
        </w:rPr>
        <w:t xml:space="preserve">    </w:t>
      </w:r>
      <w:r w:rsidR="00BE3E13" w:rsidRPr="00BE3E13">
        <w:rPr>
          <w:rFonts w:ascii="Arial Rounded MT Bold" w:hAnsi="Arial Rounded MT Bold"/>
          <w:b/>
          <w:color w:val="009900"/>
          <w:sz w:val="32"/>
          <w:szCs w:val="32"/>
          <w:lang w:val="fr-FR"/>
        </w:rPr>
        <w:t>ACHIZI</w:t>
      </w:r>
      <w:r w:rsidR="00BE3E13" w:rsidRPr="00BE3E13">
        <w:rPr>
          <w:rFonts w:ascii="Arial" w:hAnsi="Arial" w:cs="Arial"/>
          <w:b/>
          <w:color w:val="009900"/>
          <w:sz w:val="32"/>
          <w:szCs w:val="32"/>
          <w:lang w:val="fr-FR"/>
        </w:rPr>
        <w:t>ȚII PUBLICE VERZI</w:t>
      </w:r>
      <w:r w:rsidR="00EC02FD">
        <w:rPr>
          <w:rFonts w:ascii="Arial Rounded MT Bold" w:hAnsi="Arial Rounded MT Bold"/>
          <w:b/>
          <w:color w:val="009900"/>
          <w:sz w:val="32"/>
          <w:szCs w:val="32"/>
          <w:lang w:val="fr-FR"/>
        </w:rPr>
        <w:t xml:space="preserve"> </w:t>
      </w:r>
    </w:p>
    <w:p w:rsidR="000A74BD" w:rsidRPr="005564CD" w:rsidRDefault="000A74BD" w:rsidP="001B31E0">
      <w:pPr>
        <w:jc w:val="center"/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</w:pPr>
      <w:r w:rsidRPr="005564CD">
        <w:rPr>
          <w:rFonts w:ascii="Cambria" w:eastAsia="Times New Roman" w:hAnsi="Cambria" w:cs="Cambria"/>
          <w:b/>
          <w:i/>
          <w:iCs/>
          <w:color w:val="595959" w:themeColor="text1" w:themeTint="A6"/>
          <w:sz w:val="22"/>
          <w:szCs w:val="22"/>
          <w:lang w:val="it-IT"/>
        </w:rPr>
        <w:t xml:space="preserve">~ </w:t>
      </w:r>
      <w:r w:rsidR="007E0080" w:rsidRPr="005564CD">
        <w:rPr>
          <w:rFonts w:ascii="Cambria" w:eastAsia="Times New Roman" w:hAnsi="Cambria" w:cs="Cambria"/>
          <w:b/>
          <w:i/>
          <w:iCs/>
          <w:color w:val="595959" w:themeColor="text1" w:themeTint="A6"/>
          <w:sz w:val="22"/>
          <w:szCs w:val="22"/>
          <w:lang w:val="it-IT"/>
        </w:rPr>
        <w:t>București</w:t>
      </w:r>
      <w:r w:rsidR="00934716" w:rsidRPr="005564CD">
        <w:rPr>
          <w:rFonts w:ascii="Cambria" w:eastAsia="Times New Roman" w:hAnsi="Cambria" w:cs="Cambria"/>
          <w:b/>
          <w:i/>
          <w:iCs/>
          <w:color w:val="595959" w:themeColor="text1" w:themeTint="A6"/>
          <w:sz w:val="22"/>
          <w:szCs w:val="22"/>
          <w:lang w:val="it-IT"/>
        </w:rPr>
        <w:t>,</w:t>
      </w:r>
      <w:r w:rsidRPr="005564CD"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  <w:t xml:space="preserve"> </w:t>
      </w:r>
      <w:r w:rsidR="00D70C89"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  <w:t>2</w:t>
      </w:r>
      <w:r w:rsidR="00EC02FD"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  <w:t>0</w:t>
      </w:r>
      <w:r w:rsidR="00D70C89"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  <w:t>-2</w:t>
      </w:r>
      <w:r w:rsidR="00EC02FD"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  <w:t>1</w:t>
      </w:r>
      <w:r w:rsidR="00D70C89"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  <w:t xml:space="preserve"> Noiembrie 2020</w:t>
      </w:r>
      <w:r w:rsidRPr="005564CD">
        <w:rPr>
          <w:rFonts w:ascii="Cambria" w:hAnsi="Cambria" w:cs="Cambria"/>
          <w:b/>
          <w:i/>
          <w:color w:val="595959" w:themeColor="text1" w:themeTint="A6"/>
          <w:sz w:val="22"/>
          <w:szCs w:val="22"/>
          <w:lang w:val="it-IT"/>
        </w:rPr>
        <w:t xml:space="preserve"> ~</w:t>
      </w:r>
    </w:p>
    <w:p w:rsidR="005564CD" w:rsidRPr="005564CD" w:rsidRDefault="005564CD" w:rsidP="001B31E0">
      <w:pPr>
        <w:jc w:val="center"/>
        <w:rPr>
          <w:rFonts w:ascii="Cambria" w:hAnsi="Cambria" w:cs="Cambria"/>
          <w:b/>
          <w:i/>
          <w:color w:val="595959" w:themeColor="text1" w:themeTint="A6"/>
          <w:sz w:val="20"/>
          <w:szCs w:val="20"/>
          <w:lang w:val="it-IT"/>
        </w:rPr>
      </w:pPr>
    </w:p>
    <w:p w:rsidR="001B5BFA" w:rsidRDefault="001B5BFA" w:rsidP="00047498">
      <w:pPr>
        <w:ind w:left="-270"/>
        <w:rPr>
          <w:rFonts w:ascii="Cambria" w:hAnsi="Cambria" w:cs="Cambria"/>
          <w:color w:val="595959" w:themeColor="text1" w:themeTint="A6"/>
          <w:sz w:val="22"/>
          <w:szCs w:val="22"/>
          <w:lang w:val="it-IT"/>
        </w:rPr>
      </w:pPr>
      <w:r w:rsidRPr="00047498">
        <w:rPr>
          <w:rFonts w:ascii="Cambria" w:hAnsi="Cambria" w:cs="Cambria"/>
          <w:color w:val="595959" w:themeColor="text1" w:themeTint="A6"/>
          <w:sz w:val="22"/>
          <w:szCs w:val="22"/>
          <w:lang w:val="it-IT"/>
        </w:rPr>
        <w:t xml:space="preserve">Va rugam sa completati formularul de mai jos si sa il transmiteti prin e-mail la adresa </w:t>
      </w:r>
      <w:r w:rsidR="00CD64BB" w:rsidRPr="00047498">
        <w:rPr>
          <w:sz w:val="22"/>
          <w:szCs w:val="22"/>
        </w:rPr>
        <w:fldChar w:fldCharType="begin"/>
      </w:r>
      <w:r w:rsidR="0089262D" w:rsidRPr="00047498">
        <w:rPr>
          <w:sz w:val="22"/>
          <w:szCs w:val="22"/>
          <w:lang w:val="fr-FR"/>
        </w:rPr>
        <w:instrText>HYPERLINK "mailto:office@ushprobusiness.ro"</w:instrText>
      </w:r>
      <w:r w:rsidR="00CD64BB" w:rsidRPr="00047498">
        <w:rPr>
          <w:sz w:val="22"/>
          <w:szCs w:val="22"/>
        </w:rPr>
        <w:fldChar w:fldCharType="separate"/>
      </w:r>
      <w:r w:rsidRPr="00047498">
        <w:rPr>
          <w:rStyle w:val="Hyperlink"/>
          <w:rFonts w:ascii="Cambria" w:hAnsi="Cambria" w:cs="Cambria"/>
          <w:sz w:val="22"/>
          <w:szCs w:val="22"/>
          <w:u w:val="none"/>
          <w:lang w:val="it-IT"/>
        </w:rPr>
        <w:t>office@ushprobusiness.ro</w:t>
      </w:r>
      <w:r w:rsidR="00CD64BB" w:rsidRPr="00047498">
        <w:rPr>
          <w:sz w:val="22"/>
          <w:szCs w:val="22"/>
        </w:rPr>
        <w:fldChar w:fldCharType="end"/>
      </w:r>
      <w:r w:rsidRPr="00047498">
        <w:rPr>
          <w:rFonts w:ascii="Cambria" w:hAnsi="Cambria" w:cs="Cambria"/>
          <w:color w:val="595959" w:themeColor="text1" w:themeTint="A6"/>
          <w:sz w:val="22"/>
          <w:szCs w:val="22"/>
          <w:lang w:val="it-IT"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970"/>
        <w:gridCol w:w="5670"/>
      </w:tblGrid>
      <w:tr w:rsidR="00047498" w:rsidTr="004C6C33">
        <w:trPr>
          <w:trHeight w:val="520"/>
        </w:trPr>
        <w:tc>
          <w:tcPr>
            <w:tcW w:w="1638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A73763" w:rsidRDefault="00047498" w:rsidP="004C6C33">
            <w:pPr>
              <w:rPr>
                <w:rFonts w:ascii="Cambria" w:hAnsi="Cambria" w:cs="Cambria"/>
                <w:color w:val="C00000"/>
                <w:lang w:val="it-IT"/>
              </w:rPr>
            </w:pPr>
          </w:p>
          <w:p w:rsidR="00047498" w:rsidRPr="000F290E" w:rsidRDefault="00047498" w:rsidP="004C6C33">
            <w:pPr>
              <w:jc w:val="center"/>
              <w:rPr>
                <w:rFonts w:ascii="Cambria" w:hAnsi="Cambria" w:cs="Cambria"/>
                <w:b/>
                <w:i/>
                <w:color w:val="000000"/>
                <w:lang w:val="it-IT"/>
              </w:rPr>
            </w:pPr>
          </w:p>
          <w:p w:rsidR="00047498" w:rsidRDefault="00047498" w:rsidP="004C6C33">
            <w:pPr>
              <w:jc w:val="center"/>
              <w:rPr>
                <w:rFonts w:ascii="Cambria" w:hAnsi="Cambria" w:cs="Cambria"/>
                <w:b/>
                <w:i/>
                <w:color w:val="000000"/>
                <w:lang w:val="it-IT"/>
              </w:rPr>
            </w:pPr>
          </w:p>
          <w:p w:rsidR="00047498" w:rsidRPr="00391657" w:rsidRDefault="00047498" w:rsidP="004C6C33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lang w:val="it-IT"/>
              </w:rPr>
            </w:pPr>
            <w:r w:rsidRPr="00391657">
              <w:rPr>
                <w:rFonts w:ascii="Cambria" w:hAnsi="Cambria" w:cs="Cambria"/>
                <w:b/>
                <w:i/>
                <w:color w:val="000000" w:themeColor="text1"/>
                <w:lang w:val="it-IT"/>
              </w:rPr>
              <w:t>Date</w:t>
            </w:r>
          </w:p>
          <w:p w:rsidR="00047498" w:rsidRDefault="00047498" w:rsidP="004C6C33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lang w:val="it-IT"/>
              </w:rPr>
            </w:pPr>
            <w:r w:rsidRPr="00391657">
              <w:rPr>
                <w:rFonts w:ascii="Cambria" w:hAnsi="Cambria" w:cs="Cambria"/>
                <w:b/>
                <w:i/>
                <w:color w:val="000000" w:themeColor="text1"/>
                <w:lang w:val="it-IT"/>
              </w:rPr>
              <w:t>Companie</w:t>
            </w:r>
          </w:p>
          <w:p w:rsidR="00047498" w:rsidRPr="003167C2" w:rsidRDefault="00047498" w:rsidP="004C6C33">
            <w:pPr>
              <w:jc w:val="center"/>
              <w:rPr>
                <w:rFonts w:ascii="Cambria" w:hAnsi="Cambria" w:cs="Cambria"/>
                <w:i/>
                <w:color w:val="000000"/>
                <w:lang w:val="it-IT"/>
              </w:rPr>
            </w:pPr>
            <w:r w:rsidRPr="003167C2">
              <w:rPr>
                <w:rFonts w:ascii="Cambria" w:hAnsi="Cambria" w:cs="Cambria"/>
                <w:i/>
                <w:color w:val="595959"/>
                <w:lang w:val="it-IT"/>
              </w:rPr>
              <w:t>(facturare)</w:t>
            </w:r>
          </w:p>
          <w:p w:rsidR="00047498" w:rsidRPr="003167C2" w:rsidRDefault="00047498" w:rsidP="004C6C33">
            <w:pPr>
              <w:jc w:val="center"/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auto"/>
          </w:tcPr>
          <w:p w:rsidR="00047498" w:rsidRPr="00854105" w:rsidRDefault="00047498" w:rsidP="004C6C33">
            <w:pPr>
              <w:rPr>
                <w:rFonts w:ascii="Cambria" w:hAnsi="Cambria" w:cs="Cambria"/>
                <w:b/>
                <w:color w:val="595959"/>
                <w:lang w:val="en-US"/>
              </w:rPr>
            </w:pPr>
            <w:r>
              <w:rPr>
                <w:rFonts w:ascii="Cambria" w:hAnsi="Cambria" w:cs="Cambria"/>
                <w:b/>
                <w:color w:val="595959"/>
                <w:lang w:val="it-IT"/>
              </w:rPr>
              <w:t>Nume Companie</w:t>
            </w:r>
            <w:r>
              <w:rPr>
                <w:rFonts w:ascii="Cambria" w:hAnsi="Cambria" w:cs="Cambria"/>
                <w:b/>
                <w:color w:val="595959"/>
                <w:lang w:val="en-US"/>
              </w:rPr>
              <w:t xml:space="preserve"> 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auto"/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A73763" w:rsidRDefault="00047498" w:rsidP="004C6C33">
            <w:pPr>
              <w:rPr>
                <w:rFonts w:ascii="Cambria" w:hAnsi="Cambria" w:cs="Cambria"/>
                <w:color w:val="C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auto"/>
          </w:tcPr>
          <w:p w:rsidR="00047498" w:rsidRPr="00444063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Nr. Înregistrare Reg. Com.: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auto"/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Cod Fiscal: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Adresa: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IBAN: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Banca: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Telefon/ Mobil: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Email: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RPr="00067AB8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Domeniu activitate: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RPr="00EC02FD" w:rsidTr="004C6C33">
        <w:trPr>
          <w:trHeight w:val="520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00000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Default="00047498" w:rsidP="004C6C33">
            <w:pPr>
              <w:rPr>
                <w:rFonts w:ascii="Cambria" w:hAnsi="Cambria" w:cs="Cambria"/>
                <w:b/>
                <w:color w:val="595959"/>
                <w:lang w:val="ro-RO"/>
              </w:rPr>
            </w:pPr>
            <w: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 xml:space="preserve">Cum </w:t>
            </w:r>
            <w:r>
              <w:rPr>
                <w:rFonts w:ascii="Cambria" w:hAnsi="Cambria" w:cs="Cambria"/>
                <w:b/>
                <w:color w:val="595959"/>
                <w:sz w:val="22"/>
                <w:szCs w:val="22"/>
                <w:lang w:val="ro-RO"/>
              </w:rPr>
              <w:t xml:space="preserve">ați aflat de </w:t>
            </w:r>
          </w:p>
          <w:p w:rsidR="00047498" w:rsidRPr="00444063" w:rsidRDefault="00047498" w:rsidP="004C6C33">
            <w:pPr>
              <w:rPr>
                <w:rFonts w:ascii="Cambria" w:hAnsi="Cambria" w:cs="Cambria"/>
                <w:b/>
                <w:color w:val="595959"/>
                <w:lang w:val="ro-RO"/>
              </w:rPr>
            </w:pPr>
            <w:r>
              <w:rPr>
                <w:rFonts w:ascii="Cambria" w:hAnsi="Cambria" w:cs="Cambria"/>
                <w:b/>
                <w:color w:val="595959"/>
                <w:sz w:val="22"/>
                <w:szCs w:val="22"/>
                <w:lang w:val="ro-RO"/>
              </w:rPr>
              <w:t>eveniment ?</w:t>
            </w:r>
          </w:p>
        </w:tc>
        <w:tc>
          <w:tcPr>
            <w:tcW w:w="56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</w:tbl>
    <w:p w:rsidR="00047498" w:rsidRPr="00047498" w:rsidRDefault="00047498" w:rsidP="00047498">
      <w:pPr>
        <w:ind w:left="-270"/>
        <w:rPr>
          <w:rFonts w:ascii="Cambria" w:hAnsi="Cambria" w:cs="Cambria"/>
          <w:color w:val="595959" w:themeColor="text1" w:themeTint="A6"/>
          <w:sz w:val="22"/>
          <w:szCs w:val="22"/>
          <w:lang w:val="fr-FR"/>
        </w:rPr>
      </w:pPr>
    </w:p>
    <w:p w:rsidR="001B5BFA" w:rsidRPr="00D01A99" w:rsidRDefault="001B5BFA" w:rsidP="001B5BFA">
      <w:pPr>
        <w:snapToGrid w:val="0"/>
        <w:rPr>
          <w:rFonts w:ascii="Cambria" w:hAnsi="Cambria" w:cs="Cambria"/>
          <w:color w:val="595959" w:themeColor="text1" w:themeTint="A6"/>
          <w:lang w:val="it-IT"/>
        </w:rPr>
      </w:pPr>
    </w:p>
    <w:tbl>
      <w:tblPr>
        <w:tblpPr w:leftFromText="180" w:rightFromText="180" w:vertAnchor="text" w:tblpY="-7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95"/>
        <w:gridCol w:w="4065"/>
        <w:gridCol w:w="3780"/>
      </w:tblGrid>
      <w:tr w:rsidR="00047498" w:rsidTr="004C6C33">
        <w:tc>
          <w:tcPr>
            <w:tcW w:w="1638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  <w:p w:rsidR="00047498" w:rsidRPr="00391657" w:rsidRDefault="00047498" w:rsidP="004C6C33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lang w:val="it-IT"/>
              </w:rPr>
            </w:pPr>
          </w:p>
          <w:p w:rsidR="00047498" w:rsidRPr="00391657" w:rsidRDefault="00047498" w:rsidP="004C6C33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lang w:val="it-IT"/>
              </w:rPr>
            </w:pPr>
            <w:r w:rsidRPr="00391657">
              <w:rPr>
                <w:rFonts w:ascii="Cambria" w:hAnsi="Cambria" w:cs="Cambria"/>
                <w:b/>
                <w:i/>
                <w:color w:val="000000" w:themeColor="text1"/>
                <w:sz w:val="22"/>
                <w:szCs w:val="22"/>
                <w:lang w:val="it-IT"/>
              </w:rPr>
              <w:t>Informații participanţi</w:t>
            </w:r>
          </w:p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  <w:tc>
          <w:tcPr>
            <w:tcW w:w="7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C13333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C13333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Nr.</w:t>
            </w:r>
          </w:p>
        </w:tc>
        <w:tc>
          <w:tcPr>
            <w:tcW w:w="406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C13333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C13333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Nume și prenume participant</w:t>
            </w:r>
          </w:p>
        </w:tc>
        <w:tc>
          <w:tcPr>
            <w:tcW w:w="3780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800000"/>
            </w:tcBorders>
            <w:shd w:val="clear" w:color="auto" w:fill="D9D9D9" w:themeFill="background1" w:themeFillShade="D9"/>
          </w:tcPr>
          <w:p w:rsidR="00047498" w:rsidRPr="00C13333" w:rsidRDefault="00047498" w:rsidP="004C6C33">
            <w:pPr>
              <w:rPr>
                <w:rFonts w:ascii="Cambria" w:hAnsi="Cambria" w:cs="Cambria"/>
                <w:b/>
                <w:color w:val="595959"/>
                <w:lang w:val="it-IT"/>
              </w:rPr>
            </w:pPr>
            <w:r w:rsidRPr="00C13333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 xml:space="preserve">                           Func</w:t>
            </w:r>
            <w:r w:rsidRPr="00C13333">
              <w:rPr>
                <w:rFonts w:ascii="Cambria" w:hAnsi="Cambria" w:cs="Cambria"/>
                <w:b/>
                <w:color w:val="595959"/>
                <w:sz w:val="22"/>
                <w:szCs w:val="22"/>
                <w:lang w:val="ro-RO"/>
              </w:rPr>
              <w:t>ţ</w:t>
            </w:r>
            <w:r w:rsidRPr="00C13333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ia</w:t>
            </w:r>
          </w:p>
        </w:tc>
      </w:tr>
      <w:tr w:rsidR="00047498" w:rsidTr="004C6C33">
        <w:trPr>
          <w:trHeight w:val="395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  <w:tc>
          <w:tcPr>
            <w:tcW w:w="7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047498" w:rsidRPr="00C13333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  <w:r w:rsidRPr="00C13333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1.</w:t>
            </w:r>
          </w:p>
          <w:p w:rsidR="00047498" w:rsidRPr="00C13333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  <w:tc>
          <w:tcPr>
            <w:tcW w:w="406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:rsidR="00047498" w:rsidRPr="00C13333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  <w:tc>
          <w:tcPr>
            <w:tcW w:w="3780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:rsidR="00047498" w:rsidRPr="00C13333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  <w:tr w:rsidR="00047498" w:rsidTr="008D4FFC">
        <w:trPr>
          <w:trHeight w:val="521"/>
        </w:trPr>
        <w:tc>
          <w:tcPr>
            <w:tcW w:w="163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D9D9" w:themeFill="background1" w:themeFillShade="D9"/>
          </w:tcPr>
          <w:p w:rsidR="00047498" w:rsidRPr="003167C2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  <w:tc>
          <w:tcPr>
            <w:tcW w:w="79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47498" w:rsidRPr="00C13333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  <w:r w:rsidRPr="00C13333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2.</w:t>
            </w:r>
          </w:p>
        </w:tc>
        <w:tc>
          <w:tcPr>
            <w:tcW w:w="406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:rsidR="00047498" w:rsidRPr="00C13333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:rsidR="00047498" w:rsidRPr="00C13333" w:rsidRDefault="00047498" w:rsidP="004C6C33">
            <w:pPr>
              <w:rPr>
                <w:rFonts w:ascii="Cambria" w:hAnsi="Cambria" w:cs="Cambria"/>
                <w:color w:val="595959"/>
                <w:lang w:val="it-IT"/>
              </w:rPr>
            </w:pPr>
          </w:p>
        </w:tc>
      </w:tr>
    </w:tbl>
    <w:p w:rsidR="00047498" w:rsidRPr="00047498" w:rsidRDefault="00047498" w:rsidP="00047498">
      <w:pPr>
        <w:jc w:val="both"/>
        <w:rPr>
          <w:color w:val="7F7F7F" w:themeColor="text1" w:themeTint="80"/>
          <w:sz w:val="20"/>
          <w:szCs w:val="20"/>
          <w:lang w:val="ro-RO"/>
        </w:rPr>
      </w:pPr>
      <w:r w:rsidRPr="00047498">
        <w:rPr>
          <w:color w:val="7F7F7F" w:themeColor="text1" w:themeTint="80"/>
          <w:sz w:val="20"/>
          <w:szCs w:val="20"/>
          <w:lang w:val="ro-RO"/>
        </w:rPr>
        <w:t xml:space="preserve">Taxa  de participare se va achita în contul </w:t>
      </w:r>
      <w:r w:rsidRPr="00047498">
        <w:rPr>
          <w:i/>
          <w:color w:val="595959" w:themeColor="text1" w:themeTint="A6"/>
          <w:sz w:val="20"/>
          <w:szCs w:val="20"/>
          <w:lang w:val="ro-RO"/>
        </w:rPr>
        <w:t>RO08 RZBR 0000 0600 0466 9150</w:t>
      </w:r>
      <w:r w:rsidRPr="00047498">
        <w:rPr>
          <w:color w:val="7F7F7F" w:themeColor="text1" w:themeTint="80"/>
          <w:sz w:val="20"/>
          <w:szCs w:val="20"/>
          <w:lang w:val="ro-RO"/>
        </w:rPr>
        <w:t xml:space="preserve">,   deschis la Banca Raiffeisen </w:t>
      </w:r>
      <w:proofErr w:type="spellStart"/>
      <w:r w:rsidRPr="00047498">
        <w:rPr>
          <w:color w:val="7F7F7F" w:themeColor="text1" w:themeTint="80"/>
          <w:sz w:val="20"/>
          <w:szCs w:val="20"/>
          <w:lang w:val="ro-RO"/>
        </w:rPr>
        <w:t>Bank-</w:t>
      </w:r>
      <w:proofErr w:type="spellEnd"/>
      <w:r w:rsidRPr="00047498">
        <w:rPr>
          <w:color w:val="7F7F7F" w:themeColor="text1" w:themeTint="80"/>
          <w:sz w:val="20"/>
          <w:szCs w:val="20"/>
          <w:lang w:val="ro-RO"/>
        </w:rPr>
        <w:t xml:space="preserve"> Suc Victoria, având ca beneficiar UNIVERSITATEA SPIRU HARET, CIF 14871616, Adresa: Str. Ion Ghica nr 13, Sector 3, București.</w:t>
      </w:r>
    </w:p>
    <w:p w:rsidR="00047498" w:rsidRPr="00047498" w:rsidRDefault="00047498" w:rsidP="00047498">
      <w:pPr>
        <w:jc w:val="both"/>
        <w:rPr>
          <w:color w:val="7F7F7F" w:themeColor="text1" w:themeTint="80"/>
          <w:sz w:val="20"/>
          <w:szCs w:val="20"/>
          <w:lang w:val="ro-RO"/>
        </w:rPr>
      </w:pPr>
    </w:p>
    <w:p w:rsidR="00047498" w:rsidRPr="00047498" w:rsidRDefault="00047498" w:rsidP="00047498">
      <w:pPr>
        <w:pStyle w:val="NormalWeb"/>
        <w:spacing w:before="0" w:beforeAutospacing="0" w:after="0" w:afterAutospacing="0"/>
        <w:jc w:val="both"/>
        <w:rPr>
          <w:color w:val="7F7F7F" w:themeColor="text1" w:themeTint="80"/>
          <w:sz w:val="20"/>
          <w:szCs w:val="20"/>
          <w:lang w:val="ro-RO"/>
        </w:rPr>
      </w:pPr>
      <w:r w:rsidRPr="00047498">
        <w:rPr>
          <w:color w:val="7F7F7F" w:themeColor="text1" w:themeTint="80"/>
          <w:sz w:val="20"/>
          <w:szCs w:val="20"/>
          <w:lang w:val="ro-RO"/>
        </w:rPr>
        <w:t xml:space="preserve">Pe ordinul de plata se va menționa </w:t>
      </w:r>
      <w:r w:rsidRPr="00047498">
        <w:rPr>
          <w:i/>
          <w:color w:val="7F7F7F" w:themeColor="text1" w:themeTint="80"/>
          <w:sz w:val="20"/>
          <w:szCs w:val="20"/>
          <w:lang w:val="ro-RO"/>
        </w:rPr>
        <w:t xml:space="preserve"> </w:t>
      </w:r>
      <w:r w:rsidRPr="00047498">
        <w:rPr>
          <w:b/>
          <w:i/>
          <w:color w:val="7F7F7F" w:themeColor="text1" w:themeTint="80"/>
          <w:sz w:val="20"/>
          <w:szCs w:val="20"/>
          <w:lang w:val="ro-RO"/>
        </w:rPr>
        <w:t xml:space="preserve">“ </w:t>
      </w:r>
      <w:r w:rsidRPr="00047498">
        <w:rPr>
          <w:b/>
          <w:i/>
          <w:color w:val="595959" w:themeColor="text1" w:themeTint="A6"/>
          <w:sz w:val="20"/>
          <w:szCs w:val="20"/>
          <w:lang w:val="ro-RO"/>
        </w:rPr>
        <w:t>Taxa  curs ACHIZITII PUBLICE VERZI“</w:t>
      </w:r>
      <w:r w:rsidRPr="00047498">
        <w:rPr>
          <w:i/>
          <w:color w:val="595959" w:themeColor="text1" w:themeTint="A6"/>
          <w:sz w:val="20"/>
          <w:szCs w:val="20"/>
          <w:lang w:val="ro-RO"/>
        </w:rPr>
        <w:t xml:space="preserve">/ </w:t>
      </w:r>
      <w:r w:rsidR="00D70C89">
        <w:rPr>
          <w:i/>
          <w:color w:val="595959" w:themeColor="text1" w:themeTint="A6"/>
          <w:sz w:val="20"/>
          <w:szCs w:val="20"/>
          <w:lang w:val="ro-RO"/>
        </w:rPr>
        <w:t>Noiembrie</w:t>
      </w:r>
      <w:r w:rsidRPr="00047498">
        <w:rPr>
          <w:i/>
          <w:color w:val="595959" w:themeColor="text1" w:themeTint="A6"/>
          <w:sz w:val="20"/>
          <w:szCs w:val="20"/>
          <w:lang w:val="ro-RO"/>
        </w:rPr>
        <w:t xml:space="preserve"> 2020</w:t>
      </w:r>
      <w:r w:rsidRPr="00047498">
        <w:rPr>
          <w:color w:val="595959" w:themeColor="text1" w:themeTint="A6"/>
          <w:sz w:val="20"/>
          <w:szCs w:val="20"/>
          <w:lang w:val="ro-RO"/>
        </w:rPr>
        <w:t>”</w:t>
      </w:r>
      <w:r w:rsidRPr="00047498">
        <w:rPr>
          <w:color w:val="7F7F7F" w:themeColor="text1" w:themeTint="80"/>
          <w:sz w:val="20"/>
          <w:szCs w:val="20"/>
          <w:lang w:val="ro-RO"/>
        </w:rPr>
        <w:t xml:space="preserve"> . </w:t>
      </w:r>
    </w:p>
    <w:p w:rsidR="00047498" w:rsidRPr="00047498" w:rsidRDefault="00047498" w:rsidP="00047498">
      <w:pPr>
        <w:pStyle w:val="NormalWeb"/>
        <w:spacing w:before="0" w:beforeAutospacing="0" w:after="0" w:afterAutospacing="0"/>
        <w:jc w:val="both"/>
        <w:rPr>
          <w:color w:val="7F7F7F" w:themeColor="text1" w:themeTint="80"/>
          <w:sz w:val="20"/>
          <w:szCs w:val="20"/>
          <w:lang w:val="ro-RO"/>
        </w:rPr>
      </w:pPr>
      <w:r w:rsidRPr="00047498">
        <w:rPr>
          <w:color w:val="7F7F7F" w:themeColor="text1" w:themeTint="80"/>
          <w:sz w:val="20"/>
          <w:szCs w:val="20"/>
          <w:lang w:val="ro-RO"/>
        </w:rPr>
        <w:t xml:space="preserve">Dovada plăţii (ordin de plată/extras) se va scana şi se va trimite până pe </w:t>
      </w:r>
      <w:r w:rsidR="00EC02FD">
        <w:rPr>
          <w:b/>
          <w:color w:val="595959" w:themeColor="text1" w:themeTint="A6"/>
          <w:sz w:val="20"/>
          <w:szCs w:val="20"/>
          <w:lang w:val="ro-RO"/>
        </w:rPr>
        <w:t>19</w:t>
      </w:r>
      <w:r w:rsidR="00D70C89">
        <w:rPr>
          <w:b/>
          <w:color w:val="595959" w:themeColor="text1" w:themeTint="A6"/>
          <w:sz w:val="20"/>
          <w:szCs w:val="20"/>
          <w:lang w:val="ro-RO"/>
        </w:rPr>
        <w:t>.11.2020</w:t>
      </w:r>
      <w:r w:rsidRPr="00047498">
        <w:rPr>
          <w:color w:val="7F7F7F" w:themeColor="text1" w:themeTint="80"/>
          <w:sz w:val="20"/>
          <w:szCs w:val="20"/>
          <w:lang w:val="ro-RO"/>
        </w:rPr>
        <w:t xml:space="preserve"> la adresa de email </w:t>
      </w:r>
      <w:hyperlink r:id="rId7" w:history="1">
        <w:r w:rsidRPr="00047498">
          <w:rPr>
            <w:rStyle w:val="Hyperlink"/>
            <w:color w:val="0033CC"/>
            <w:sz w:val="20"/>
            <w:szCs w:val="20"/>
            <w:u w:val="none"/>
            <w:lang w:val="ro-RO"/>
          </w:rPr>
          <w:t>office@ushprobusiness.ro</w:t>
        </w:r>
      </w:hyperlink>
      <w:r w:rsidRPr="00047498">
        <w:rPr>
          <w:color w:val="7F7F7F" w:themeColor="text1" w:themeTint="80"/>
          <w:sz w:val="20"/>
          <w:szCs w:val="20"/>
          <w:lang w:val="ro-RO"/>
        </w:rPr>
        <w:t xml:space="preserve"> </w:t>
      </w:r>
    </w:p>
    <w:p w:rsidR="00047498" w:rsidRPr="00047498" w:rsidRDefault="00047498" w:rsidP="00047498">
      <w:pPr>
        <w:pStyle w:val="NormalWeb"/>
        <w:spacing w:before="0" w:beforeAutospacing="0" w:after="0" w:afterAutospacing="0"/>
        <w:jc w:val="both"/>
        <w:rPr>
          <w:color w:val="7F7F7F" w:themeColor="text1" w:themeTint="80"/>
          <w:sz w:val="20"/>
          <w:szCs w:val="20"/>
          <w:lang w:val="ro-RO"/>
        </w:rPr>
      </w:pPr>
    </w:p>
    <w:p w:rsidR="00047498" w:rsidRPr="00047498" w:rsidRDefault="00047498" w:rsidP="00047498">
      <w:pPr>
        <w:jc w:val="both"/>
        <w:rPr>
          <w:color w:val="7F7F7F" w:themeColor="text1" w:themeTint="80"/>
          <w:sz w:val="20"/>
          <w:szCs w:val="20"/>
          <w:lang w:val="ro-RO"/>
        </w:rPr>
      </w:pPr>
      <w:r w:rsidRPr="00047498">
        <w:rPr>
          <w:color w:val="7F7F7F" w:themeColor="text1" w:themeTint="80"/>
          <w:sz w:val="20"/>
          <w:szCs w:val="20"/>
          <w:lang w:val="ro-RO"/>
        </w:rPr>
        <w:t xml:space="preserve">Completarea acestui formular de înregistrare reprezintă acceptul dvs. pentru procesarea datelor de către UNIVERSITATEA SPIRU HARET, în vederea emiterii facturii fiscale necesara achitării taxei de participare la eveniment. </w:t>
      </w:r>
    </w:p>
    <w:p w:rsidR="00047498" w:rsidRPr="00047498" w:rsidRDefault="00047498" w:rsidP="00047498">
      <w:pPr>
        <w:jc w:val="both"/>
        <w:rPr>
          <w:b/>
          <w:color w:val="7F7F7F" w:themeColor="text1" w:themeTint="80"/>
          <w:sz w:val="20"/>
          <w:szCs w:val="20"/>
          <w:lang w:val="it-IT"/>
        </w:rPr>
      </w:pPr>
      <w:r w:rsidRPr="00047498">
        <w:rPr>
          <w:b/>
          <w:color w:val="7F7F7F" w:themeColor="text1" w:themeTint="80"/>
          <w:sz w:val="20"/>
          <w:szCs w:val="20"/>
          <w:lang w:val="ro-RO"/>
        </w:rPr>
        <w:t>Prezentul formular ţine loc de Contract între părţi.</w:t>
      </w:r>
    </w:p>
    <w:p w:rsidR="000A13D5" w:rsidRPr="000C1A5B" w:rsidRDefault="00047498" w:rsidP="000C1A5B">
      <w:pPr>
        <w:tabs>
          <w:tab w:val="left" w:pos="360"/>
        </w:tabs>
        <w:rPr>
          <w:bCs/>
          <w:i/>
          <w:color w:val="0000FF"/>
          <w:sz w:val="20"/>
          <w:szCs w:val="20"/>
          <w:lang w:val="ro-RO"/>
        </w:rPr>
      </w:pPr>
      <w:r w:rsidRPr="00047498">
        <w:rPr>
          <w:bCs/>
          <w:i/>
          <w:color w:val="595959" w:themeColor="text1" w:themeTint="A6"/>
          <w:sz w:val="20"/>
          <w:szCs w:val="20"/>
          <w:lang w:val="ro-RO"/>
        </w:rPr>
        <w:t xml:space="preserve">Pentru alte detalii ne puteți contacta la telefon: 021.650.00.14/021.794.35.18, email: </w:t>
      </w:r>
      <w:hyperlink r:id="rId8" w:history="1">
        <w:r w:rsidRPr="008D4FFC">
          <w:rPr>
            <w:rStyle w:val="Hyperlink"/>
            <w:bCs/>
            <w:i/>
            <w:sz w:val="20"/>
            <w:szCs w:val="20"/>
            <w:u w:val="none"/>
            <w:lang w:val="ro-RO"/>
          </w:rPr>
          <w:t>office@ushprobusiness.ro</w:t>
        </w:r>
      </w:hyperlink>
      <w:r w:rsidRPr="00047498">
        <w:rPr>
          <w:i/>
          <w:color w:val="0000FF"/>
          <w:sz w:val="20"/>
          <w:szCs w:val="20"/>
          <w:lang w:val="ro-RO"/>
        </w:rPr>
        <w:t>,</w:t>
      </w:r>
      <w:r w:rsidRPr="00047498">
        <w:rPr>
          <w:bCs/>
          <w:i/>
          <w:color w:val="595959" w:themeColor="text1" w:themeTint="A6"/>
          <w:sz w:val="20"/>
          <w:szCs w:val="20"/>
          <w:lang w:val="ro-RO"/>
        </w:rPr>
        <w:t xml:space="preserve">  sau consultați  </w:t>
      </w:r>
      <w:hyperlink r:id="rId9" w:history="1">
        <w:r w:rsidRPr="008D4FFC">
          <w:rPr>
            <w:rStyle w:val="Hyperlink"/>
            <w:bCs/>
            <w:i/>
            <w:sz w:val="20"/>
            <w:szCs w:val="20"/>
            <w:u w:val="none"/>
            <w:lang w:val="ro-RO"/>
          </w:rPr>
          <w:t>www.ushprobusiness.ro</w:t>
        </w:r>
      </w:hyperlink>
      <w:r w:rsidRPr="00047498">
        <w:rPr>
          <w:bCs/>
          <w:i/>
          <w:color w:val="0000FF"/>
          <w:sz w:val="20"/>
          <w:szCs w:val="20"/>
          <w:lang w:val="ro-RO"/>
        </w:rPr>
        <w:t xml:space="preserve"> </w:t>
      </w:r>
    </w:p>
    <w:p w:rsidR="00303866" w:rsidRPr="00D70C89" w:rsidRDefault="00690DDF" w:rsidP="00690DDF">
      <w:pPr>
        <w:tabs>
          <w:tab w:val="left" w:pos="6360"/>
        </w:tabs>
        <w:rPr>
          <w:lang w:val="fr-FR"/>
        </w:rPr>
      </w:pPr>
      <w:r w:rsidRPr="00D70C89">
        <w:rPr>
          <w:lang w:val="fr-FR"/>
        </w:rPr>
        <w:tab/>
      </w:r>
    </w:p>
    <w:p w:rsidR="00047498" w:rsidRPr="000C1A5B" w:rsidRDefault="00690DDF" w:rsidP="00690DDF">
      <w:pPr>
        <w:tabs>
          <w:tab w:val="left" w:pos="6360"/>
        </w:tabs>
        <w:rPr>
          <w:color w:val="595959" w:themeColor="text1" w:themeTint="A6"/>
          <w:sz w:val="22"/>
          <w:szCs w:val="22"/>
        </w:rPr>
      </w:pPr>
      <w:proofErr w:type="gramStart"/>
      <w:r w:rsidRPr="000C1A5B">
        <w:rPr>
          <w:color w:val="595959" w:themeColor="text1" w:themeTint="A6"/>
          <w:sz w:val="22"/>
          <w:szCs w:val="22"/>
        </w:rPr>
        <w:t xml:space="preserve">Data  </w:t>
      </w:r>
      <w:proofErr w:type="spellStart"/>
      <w:r w:rsidRPr="000C1A5B">
        <w:rPr>
          <w:color w:val="595959" w:themeColor="text1" w:themeTint="A6"/>
          <w:sz w:val="22"/>
          <w:szCs w:val="22"/>
        </w:rPr>
        <w:t>inscrierii</w:t>
      </w:r>
      <w:proofErr w:type="spellEnd"/>
      <w:proofErr w:type="gramEnd"/>
      <w:r w:rsidRPr="000C1A5B">
        <w:rPr>
          <w:color w:val="595959" w:themeColor="text1" w:themeTint="A6"/>
          <w:sz w:val="22"/>
          <w:szCs w:val="22"/>
        </w:rPr>
        <w:t>................................</w:t>
      </w:r>
    </w:p>
    <w:sectPr w:rsidR="00047498" w:rsidRPr="000C1A5B" w:rsidSect="000C1A5B">
      <w:headerReference w:type="default" r:id="rId10"/>
      <w:footerReference w:type="default" r:id="rId11"/>
      <w:pgSz w:w="11906" w:h="16838"/>
      <w:pgMar w:top="1134" w:right="566" w:bottom="540" w:left="1134" w:header="90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01" w:rsidRDefault="00A45D01">
      <w:r>
        <w:separator/>
      </w:r>
    </w:p>
  </w:endnote>
  <w:endnote w:type="continuationSeparator" w:id="0">
    <w:p w:rsidR="00A45D01" w:rsidRDefault="00A4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5B" w:rsidRPr="00B7644C" w:rsidRDefault="000C1A5B" w:rsidP="000C1A5B">
    <w:pPr>
      <w:ind w:left="-720"/>
      <w:jc w:val="both"/>
      <w:rPr>
        <w:rFonts w:asciiTheme="minorHAnsi" w:hAnsiTheme="minorHAnsi" w:cstheme="minorHAnsi"/>
        <w:i/>
        <w:color w:val="000000" w:themeColor="text1"/>
        <w:sz w:val="16"/>
        <w:szCs w:val="16"/>
        <w:shd w:val="clear" w:color="auto" w:fill="FFFFFF"/>
        <w:lang w:val="ro-RO"/>
      </w:rPr>
    </w:pPr>
    <w:r w:rsidRPr="00B7644C">
      <w:rPr>
        <w:rFonts w:asciiTheme="minorHAnsi" w:hAnsiTheme="minorHAnsi" w:cstheme="minorHAnsi"/>
        <w:i/>
        <w:color w:val="000000" w:themeColor="text1"/>
        <w:sz w:val="16"/>
        <w:szCs w:val="16"/>
        <w:shd w:val="clear" w:color="auto" w:fill="FFFFFF"/>
        <w:lang w:val="ro-RO"/>
      </w:rPr>
      <w:t xml:space="preserve">Menţionam că datele dumneavoastră vor fi folosite doar cu scopul de a vă ține la curent cu informații și evenimentele organizate de către USH Pro Business sau în care sunt implicate asociațiile și entitățile partenere.  </w:t>
    </w:r>
  </w:p>
  <w:p w:rsidR="000C1A5B" w:rsidRPr="00B7644C" w:rsidRDefault="000C1A5B" w:rsidP="000C1A5B">
    <w:pPr>
      <w:ind w:left="-720"/>
      <w:jc w:val="both"/>
      <w:rPr>
        <w:rFonts w:asciiTheme="minorHAnsi" w:hAnsiTheme="minorHAnsi" w:cstheme="minorHAnsi"/>
        <w:i/>
        <w:color w:val="000000" w:themeColor="text1"/>
        <w:sz w:val="16"/>
        <w:szCs w:val="16"/>
        <w:shd w:val="clear" w:color="auto" w:fill="FFFFFF"/>
        <w:lang w:val="ro-RO"/>
      </w:rPr>
    </w:pPr>
    <w:r w:rsidRPr="00B7644C">
      <w:rPr>
        <w:rFonts w:asciiTheme="minorHAnsi" w:hAnsiTheme="minorHAnsi" w:cstheme="minorHAnsi"/>
        <w:i/>
        <w:color w:val="000000" w:themeColor="text1"/>
        <w:sz w:val="16"/>
        <w:szCs w:val="16"/>
        <w:lang w:val="ro-RO"/>
      </w:rPr>
      <w:t>Astfel, pentru a primi informaţii privind activităţile şi proiectele viitoare ale USH Pro Business (</w:t>
    </w:r>
    <w:r w:rsidRPr="00B7644C">
      <w:rPr>
        <w:rFonts w:asciiTheme="minorHAnsi" w:hAnsiTheme="minorHAnsi" w:cstheme="minorHAnsi"/>
        <w:i/>
        <w:color w:val="000000" w:themeColor="text1"/>
        <w:sz w:val="16"/>
        <w:szCs w:val="16"/>
        <w:shd w:val="clear" w:color="auto" w:fill="FFFFFF"/>
        <w:lang w:val="ro-RO"/>
      </w:rPr>
      <w:t>evenimente şi seminarii dedicate mediului de afaceri, cursuri de instruire si pregătire profesională, training, workshop-uri personalizate etc.), avem nevoie de acordul dumneavoastră.</w:t>
    </w:r>
  </w:p>
  <w:p w:rsidR="000A74BD" w:rsidRPr="000C1A5B" w:rsidRDefault="000C1A5B" w:rsidP="000C1A5B">
    <w:pPr>
      <w:ind w:left="-720"/>
      <w:jc w:val="both"/>
      <w:rPr>
        <w:rFonts w:asciiTheme="minorHAnsi" w:hAnsiTheme="minorHAnsi" w:cstheme="minorHAnsi"/>
        <w:i/>
        <w:color w:val="000000" w:themeColor="text1"/>
        <w:sz w:val="16"/>
        <w:szCs w:val="16"/>
        <w:lang w:val="ro-RO"/>
      </w:rPr>
    </w:pPr>
    <w:r w:rsidRPr="00B7644C">
      <w:rPr>
        <w:rFonts w:asciiTheme="minorHAnsi" w:hAnsiTheme="minorHAnsi" w:cstheme="minorHAnsi"/>
        <w:i/>
        <w:color w:val="000000" w:themeColor="text1"/>
        <w:sz w:val="16"/>
        <w:szCs w:val="16"/>
        <w:lang w:val="ro-RO"/>
      </w:rPr>
      <w:t>Vă mulțumim că sunteți alături de noi! Comunitatea noastră de profesioniști există datorită implicării fiecăruia dintre voi.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01" w:rsidRDefault="00A45D01">
      <w:r>
        <w:separator/>
      </w:r>
    </w:p>
  </w:footnote>
  <w:footnote w:type="continuationSeparator" w:id="0">
    <w:p w:rsidR="00A45D01" w:rsidRDefault="00A4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4C" w:rsidRDefault="00BE324C" w:rsidP="00BE324C">
    <w:pPr>
      <w:pStyle w:val="Antet"/>
      <w:rPr>
        <w:noProof/>
        <w:lang w:val="ro-RO" w:eastAsia="ro-RO"/>
      </w:rPr>
    </w:pPr>
    <w:r>
      <w:t xml:space="preserve">     </w:t>
    </w:r>
    <w:r w:rsidR="00EC02FD" w:rsidRPr="00EC02FD">
      <w:drawing>
        <wp:inline distT="0" distB="0" distL="0" distR="0">
          <wp:extent cx="610884" cy="690880"/>
          <wp:effectExtent l="19050" t="0" r="0" b="0"/>
          <wp:docPr id="6" name="Imagine 3" descr="D:\Cristina\Desktop\PRO BUSINESS\LOGO &amp; SIGLE_Diverse firme &amp; entitati\Logo_Rovest\logo - ROVEST Clu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ristina\Desktop\PRO BUSINESS\LOGO &amp; SIGLE_Diverse firme &amp; entitati\Logo_Rovest\logo - ROVEST Clu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84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1F2022">
      <w:rPr>
        <w:noProof/>
        <w:lang w:val="en-US" w:eastAsia="en-US"/>
      </w:rPr>
      <w:drawing>
        <wp:inline distT="0" distB="0" distL="0" distR="0">
          <wp:extent cx="742951" cy="714375"/>
          <wp:effectExtent l="19050" t="0" r="0" b="0"/>
          <wp:docPr id="21" name="Imagine 1" descr="C:\Users\Cristina\Desktop\PRO BUSINESS\USH\SiglaU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PRO BUSINESS\USH\SiglaUSH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69" cy="714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en-US" w:eastAsia="en-US"/>
      </w:rPr>
      <w:drawing>
        <wp:inline distT="0" distB="0" distL="0" distR="0">
          <wp:extent cx="846260" cy="714375"/>
          <wp:effectExtent l="19050" t="0" r="0" b="0"/>
          <wp:docPr id="16" name="Picture 1" descr="C:\Users\Admin\Desktop\corina gudei\Antet si sigla USH Pro Business\01 Logo_USH-ProBusiness_Col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corina gudei\Antet si sigla USH Pro Business\01 Logo_USH-ProBusiness_Color Vertic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val="en-US" w:eastAsia="en-US"/>
      </w:rPr>
      <w:drawing>
        <wp:inline distT="0" distB="0" distL="0" distR="0">
          <wp:extent cx="780317" cy="714375"/>
          <wp:effectExtent l="0" t="0" r="0" b="0"/>
          <wp:docPr id="17" name="Picture 1" descr="D:\Ovidiu Stick\SINDICAT\SAIT\Articole si Informari\banner reclama LOGO SN SE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vidiu Stick\SINDICAT\SAIT\Articole si Informari\banner reclama LOGO SN SEAP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1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t xml:space="preserve"> </w:t>
    </w:r>
    <w:r>
      <w:t xml:space="preserve">                            </w:t>
    </w:r>
  </w:p>
  <w:tbl>
    <w:tblPr>
      <w:tblW w:w="10260" w:type="dxa"/>
      <w:tblInd w:w="198" w:type="dxa"/>
      <w:tblLook w:val="04A0"/>
    </w:tblPr>
    <w:tblGrid>
      <w:gridCol w:w="1890"/>
      <w:gridCol w:w="2610"/>
      <w:gridCol w:w="2430"/>
      <w:gridCol w:w="3330"/>
    </w:tblGrid>
    <w:tr w:rsidR="00BE324C" w:rsidRPr="00FA719F" w:rsidTr="005F6A71">
      <w:trPr>
        <w:trHeight w:val="675"/>
      </w:trPr>
      <w:tc>
        <w:tcPr>
          <w:tcW w:w="1890" w:type="dxa"/>
          <w:shd w:val="clear" w:color="auto" w:fill="auto"/>
        </w:tcPr>
        <w:p w:rsidR="00BE324C" w:rsidRPr="001F2022" w:rsidRDefault="00BE324C" w:rsidP="005F6A71">
          <w:pPr>
            <w:rPr>
              <w:rFonts w:asciiTheme="majorHAnsi" w:hAnsiTheme="majorHAnsi"/>
              <w:b/>
              <w:color w:val="244061"/>
              <w:sz w:val="20"/>
              <w:szCs w:val="20"/>
            </w:rPr>
          </w:pPr>
        </w:p>
        <w:p w:rsidR="00BE324C" w:rsidRPr="001F2022" w:rsidRDefault="00BE324C" w:rsidP="005F6A71">
          <w:pPr>
            <w:rPr>
              <w:rFonts w:asciiTheme="majorHAnsi" w:hAnsiTheme="majorHAnsi"/>
              <w:b/>
              <w:color w:val="244061"/>
              <w:sz w:val="20"/>
              <w:szCs w:val="20"/>
            </w:rPr>
          </w:pPr>
          <w:r w:rsidRPr="001F2022">
            <w:rPr>
              <w:rFonts w:asciiTheme="majorHAnsi" w:hAnsiTheme="majorHAnsi"/>
              <w:b/>
              <w:color w:val="244061"/>
              <w:sz w:val="20"/>
              <w:szCs w:val="20"/>
            </w:rPr>
            <w:t>Cluster ROVEST</w:t>
          </w:r>
        </w:p>
      </w:tc>
      <w:tc>
        <w:tcPr>
          <w:tcW w:w="2610" w:type="dxa"/>
        </w:tcPr>
        <w:p w:rsidR="00BE324C" w:rsidRPr="001F2022" w:rsidRDefault="00BE324C" w:rsidP="005F6A71">
          <w:pPr>
            <w:jc w:val="center"/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</w:pPr>
        </w:p>
        <w:p w:rsidR="00BE324C" w:rsidRDefault="00BE324C" w:rsidP="005F6A71">
          <w:pPr>
            <w:jc w:val="center"/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</w:pPr>
          <w:r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 xml:space="preserve">UNIVERSITATEA </w:t>
          </w:r>
        </w:p>
        <w:p w:rsidR="00BE324C" w:rsidRPr="001F2022" w:rsidRDefault="00BE324C" w:rsidP="005F6A71">
          <w:pPr>
            <w:jc w:val="center"/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</w:pPr>
          <w:r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SPIRU HARET</w:t>
          </w:r>
        </w:p>
      </w:tc>
      <w:tc>
        <w:tcPr>
          <w:tcW w:w="2430" w:type="dxa"/>
          <w:shd w:val="clear" w:color="auto" w:fill="auto"/>
        </w:tcPr>
        <w:p w:rsidR="00BE324C" w:rsidRPr="001F2022" w:rsidRDefault="00BE324C" w:rsidP="005F6A71">
          <w:pPr>
            <w:jc w:val="center"/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</w:pPr>
        </w:p>
        <w:p w:rsidR="00BE324C" w:rsidRPr="001F2022" w:rsidRDefault="00BE324C" w:rsidP="005F6A71">
          <w:pPr>
            <w:jc w:val="center"/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</w:pPr>
          <w:r w:rsidRPr="001F2022"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USH PRO BUSINESS</w:t>
          </w:r>
        </w:p>
        <w:p w:rsidR="00BE324C" w:rsidRPr="001F2022" w:rsidRDefault="00BE324C" w:rsidP="005F6A71">
          <w:pPr>
            <w:jc w:val="center"/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</w:pPr>
          <w:r w:rsidRPr="001F2022"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Bucureşti</w:t>
          </w:r>
        </w:p>
      </w:tc>
      <w:tc>
        <w:tcPr>
          <w:tcW w:w="3330" w:type="dxa"/>
          <w:shd w:val="clear" w:color="auto" w:fill="auto"/>
        </w:tcPr>
        <w:p w:rsidR="00BE324C" w:rsidRDefault="00BE324C" w:rsidP="005F6A71">
          <w:pPr>
            <w:jc w:val="center"/>
            <w:rPr>
              <w:rFonts w:ascii="Maiandra GD" w:hAnsi="Maiandra GD"/>
              <w:b/>
              <w:color w:val="244061"/>
              <w:sz w:val="20"/>
              <w:szCs w:val="20"/>
              <w:lang w:val="ro-RO"/>
            </w:rPr>
          </w:pPr>
        </w:p>
        <w:p w:rsidR="00BE324C" w:rsidRPr="001F2022" w:rsidRDefault="00BE324C" w:rsidP="005F6A71">
          <w:pPr>
            <w:jc w:val="center"/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</w:pPr>
          <w:r w:rsidRPr="001F2022"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SINDICATUL NA</w:t>
          </w:r>
          <w:r w:rsidRPr="001F2022">
            <w:rPr>
              <w:rFonts w:asciiTheme="majorHAnsi" w:hAnsiTheme="majorHAnsi" w:cs="Arial"/>
              <w:b/>
              <w:color w:val="244061"/>
              <w:sz w:val="20"/>
              <w:szCs w:val="20"/>
              <w:lang w:val="ro-RO"/>
            </w:rPr>
            <w:t>Ț</w:t>
          </w:r>
          <w:r w:rsidRPr="001F2022"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IONAL AL SPECIALI</w:t>
          </w:r>
          <w:r w:rsidRPr="001F2022">
            <w:rPr>
              <w:rFonts w:asciiTheme="majorHAnsi" w:hAnsiTheme="majorHAnsi" w:cs="Arial"/>
              <w:b/>
              <w:color w:val="244061"/>
              <w:sz w:val="20"/>
              <w:szCs w:val="20"/>
              <w:lang w:val="ro-RO"/>
            </w:rPr>
            <w:t>Ș</w:t>
          </w:r>
          <w:r w:rsidRPr="001F2022"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TILOR EXPER</w:t>
          </w:r>
          <w:r w:rsidRPr="001F2022">
            <w:rPr>
              <w:rFonts w:asciiTheme="majorHAnsi" w:hAnsiTheme="majorHAnsi" w:cs="Arial"/>
              <w:b/>
              <w:color w:val="244061"/>
              <w:sz w:val="20"/>
              <w:szCs w:val="20"/>
              <w:lang w:val="ro-RO"/>
            </w:rPr>
            <w:t>Ț</w:t>
          </w:r>
          <w:r w:rsidRPr="001F2022"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I ÎN ACHIZI</w:t>
          </w:r>
          <w:r w:rsidRPr="001F2022">
            <w:rPr>
              <w:rFonts w:asciiTheme="majorHAnsi" w:hAnsiTheme="majorHAnsi" w:cs="Arial"/>
              <w:b/>
              <w:color w:val="244061"/>
              <w:sz w:val="20"/>
              <w:szCs w:val="20"/>
              <w:lang w:val="ro-RO"/>
            </w:rPr>
            <w:t>Ț</w:t>
          </w:r>
          <w:r w:rsidRPr="001F2022">
            <w:rPr>
              <w:rFonts w:asciiTheme="majorHAnsi" w:hAnsiTheme="majorHAnsi"/>
              <w:b/>
              <w:color w:val="244061"/>
              <w:sz w:val="20"/>
              <w:szCs w:val="20"/>
              <w:lang w:val="ro-RO"/>
            </w:rPr>
            <w:t>II PUBLICE</w:t>
          </w:r>
        </w:p>
      </w:tc>
    </w:tr>
  </w:tbl>
  <w:p w:rsidR="00871F5C" w:rsidRPr="00BE324C" w:rsidRDefault="00871F5C" w:rsidP="00BE324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8pt;height:.8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413BC3"/>
    <w:multiLevelType w:val="hybridMultilevel"/>
    <w:tmpl w:val="3D5E9104"/>
    <w:lvl w:ilvl="0" w:tplc="CBAE856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53B7"/>
    <w:multiLevelType w:val="hybridMultilevel"/>
    <w:tmpl w:val="2CA89222"/>
    <w:lvl w:ilvl="0" w:tplc="3F0074C6"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F5C"/>
    <w:rsid w:val="00035F53"/>
    <w:rsid w:val="00047498"/>
    <w:rsid w:val="00053731"/>
    <w:rsid w:val="00066307"/>
    <w:rsid w:val="000A13D5"/>
    <w:rsid w:val="000A74BD"/>
    <w:rsid w:val="000C1A5B"/>
    <w:rsid w:val="000E19F9"/>
    <w:rsid w:val="001352BF"/>
    <w:rsid w:val="001516FA"/>
    <w:rsid w:val="00177644"/>
    <w:rsid w:val="0018638C"/>
    <w:rsid w:val="00191B7C"/>
    <w:rsid w:val="001B29AB"/>
    <w:rsid w:val="001B31E0"/>
    <w:rsid w:val="001B5BFA"/>
    <w:rsid w:val="001C1C7F"/>
    <w:rsid w:val="001E3F36"/>
    <w:rsid w:val="001F0914"/>
    <w:rsid w:val="00230A54"/>
    <w:rsid w:val="00232F6F"/>
    <w:rsid w:val="00244A1E"/>
    <w:rsid w:val="00277964"/>
    <w:rsid w:val="0028618D"/>
    <w:rsid w:val="00294120"/>
    <w:rsid w:val="002B09E1"/>
    <w:rsid w:val="002D679B"/>
    <w:rsid w:val="002E6A4B"/>
    <w:rsid w:val="002F795D"/>
    <w:rsid w:val="00303866"/>
    <w:rsid w:val="003137D8"/>
    <w:rsid w:val="003533B3"/>
    <w:rsid w:val="003955F5"/>
    <w:rsid w:val="003D6172"/>
    <w:rsid w:val="00401A13"/>
    <w:rsid w:val="00413F39"/>
    <w:rsid w:val="004661AA"/>
    <w:rsid w:val="004735F7"/>
    <w:rsid w:val="0049669E"/>
    <w:rsid w:val="004B335C"/>
    <w:rsid w:val="00542528"/>
    <w:rsid w:val="005564CD"/>
    <w:rsid w:val="00570155"/>
    <w:rsid w:val="00576BAD"/>
    <w:rsid w:val="005D261D"/>
    <w:rsid w:val="00616629"/>
    <w:rsid w:val="006168B9"/>
    <w:rsid w:val="006210A5"/>
    <w:rsid w:val="00622DEB"/>
    <w:rsid w:val="00646605"/>
    <w:rsid w:val="006806EC"/>
    <w:rsid w:val="00690DDF"/>
    <w:rsid w:val="006E33D8"/>
    <w:rsid w:val="00702E32"/>
    <w:rsid w:val="007468E3"/>
    <w:rsid w:val="0075038E"/>
    <w:rsid w:val="007C571E"/>
    <w:rsid w:val="007D52E8"/>
    <w:rsid w:val="007D5DE5"/>
    <w:rsid w:val="007D63BE"/>
    <w:rsid w:val="007E0080"/>
    <w:rsid w:val="008073EF"/>
    <w:rsid w:val="00871F5C"/>
    <w:rsid w:val="0089262D"/>
    <w:rsid w:val="008B65EF"/>
    <w:rsid w:val="008B685B"/>
    <w:rsid w:val="008D4FFC"/>
    <w:rsid w:val="008E58A9"/>
    <w:rsid w:val="008F0A54"/>
    <w:rsid w:val="008F5E10"/>
    <w:rsid w:val="008F78A2"/>
    <w:rsid w:val="00921E58"/>
    <w:rsid w:val="00934716"/>
    <w:rsid w:val="00936593"/>
    <w:rsid w:val="009467E6"/>
    <w:rsid w:val="009609B1"/>
    <w:rsid w:val="009D1044"/>
    <w:rsid w:val="009D5A46"/>
    <w:rsid w:val="009E27BC"/>
    <w:rsid w:val="00A049DF"/>
    <w:rsid w:val="00A45D01"/>
    <w:rsid w:val="00A45F3C"/>
    <w:rsid w:val="00A86755"/>
    <w:rsid w:val="00AC6BA3"/>
    <w:rsid w:val="00B40D6A"/>
    <w:rsid w:val="00B424A5"/>
    <w:rsid w:val="00B60327"/>
    <w:rsid w:val="00BB10F5"/>
    <w:rsid w:val="00BB5E48"/>
    <w:rsid w:val="00BC4333"/>
    <w:rsid w:val="00BD70A7"/>
    <w:rsid w:val="00BE324C"/>
    <w:rsid w:val="00BE3E13"/>
    <w:rsid w:val="00BE594C"/>
    <w:rsid w:val="00BF52A2"/>
    <w:rsid w:val="00C05286"/>
    <w:rsid w:val="00C0585D"/>
    <w:rsid w:val="00C12174"/>
    <w:rsid w:val="00C275CC"/>
    <w:rsid w:val="00C565EE"/>
    <w:rsid w:val="00CD64BB"/>
    <w:rsid w:val="00CF7497"/>
    <w:rsid w:val="00D01A99"/>
    <w:rsid w:val="00D3167A"/>
    <w:rsid w:val="00D70C89"/>
    <w:rsid w:val="00D72422"/>
    <w:rsid w:val="00D82B5B"/>
    <w:rsid w:val="00D854A1"/>
    <w:rsid w:val="00E41B31"/>
    <w:rsid w:val="00EA1763"/>
    <w:rsid w:val="00EA763F"/>
    <w:rsid w:val="00EB5777"/>
    <w:rsid w:val="00EB73FB"/>
    <w:rsid w:val="00EC02FD"/>
    <w:rsid w:val="00EC1476"/>
    <w:rsid w:val="00EF166D"/>
    <w:rsid w:val="00F00164"/>
    <w:rsid w:val="00F31872"/>
    <w:rsid w:val="00F97F6A"/>
    <w:rsid w:val="00FB7CA8"/>
    <w:rsid w:val="00FC7B6C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16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3F"/>
    <w:pPr>
      <w:suppressAutoHyphens/>
    </w:pPr>
    <w:rPr>
      <w:rFonts w:eastAsia="SimSun"/>
      <w:sz w:val="24"/>
      <w:szCs w:val="24"/>
      <w:lang w:val="en-GB" w:eastAsia="zh-TW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EA763F"/>
  </w:style>
  <w:style w:type="character" w:customStyle="1" w:styleId="WW8Num1z1">
    <w:name w:val="WW8Num1z1"/>
    <w:rsid w:val="00EA763F"/>
  </w:style>
  <w:style w:type="character" w:customStyle="1" w:styleId="WW8Num1z2">
    <w:name w:val="WW8Num1z2"/>
    <w:rsid w:val="00EA763F"/>
  </w:style>
  <w:style w:type="character" w:customStyle="1" w:styleId="WW8Num1z3">
    <w:name w:val="WW8Num1z3"/>
    <w:rsid w:val="00EA763F"/>
  </w:style>
  <w:style w:type="character" w:customStyle="1" w:styleId="WW8Num1z4">
    <w:name w:val="WW8Num1z4"/>
    <w:rsid w:val="00EA763F"/>
  </w:style>
  <w:style w:type="character" w:customStyle="1" w:styleId="WW8Num1z5">
    <w:name w:val="WW8Num1z5"/>
    <w:rsid w:val="00EA763F"/>
  </w:style>
  <w:style w:type="character" w:customStyle="1" w:styleId="WW8Num1z6">
    <w:name w:val="WW8Num1z6"/>
    <w:rsid w:val="00EA763F"/>
  </w:style>
  <w:style w:type="character" w:customStyle="1" w:styleId="WW8Num1z7">
    <w:name w:val="WW8Num1z7"/>
    <w:rsid w:val="00EA763F"/>
  </w:style>
  <w:style w:type="character" w:customStyle="1" w:styleId="WW8Num1z8">
    <w:name w:val="WW8Num1z8"/>
    <w:rsid w:val="00EA763F"/>
  </w:style>
  <w:style w:type="character" w:customStyle="1" w:styleId="WW8Num2z0">
    <w:name w:val="WW8Num2z0"/>
    <w:rsid w:val="00EA763F"/>
    <w:rPr>
      <w:rFonts w:ascii="Wingdings" w:hAnsi="Wingdings" w:cs="Wingdings" w:hint="default"/>
    </w:rPr>
  </w:style>
  <w:style w:type="character" w:customStyle="1" w:styleId="WW8Num2z1">
    <w:name w:val="WW8Num2z1"/>
    <w:rsid w:val="00EA763F"/>
    <w:rPr>
      <w:rFonts w:ascii="Courier New" w:hAnsi="Courier New" w:cs="Courier New" w:hint="default"/>
    </w:rPr>
  </w:style>
  <w:style w:type="character" w:customStyle="1" w:styleId="WW8Num2z3">
    <w:name w:val="WW8Num2z3"/>
    <w:rsid w:val="00EA763F"/>
    <w:rPr>
      <w:rFonts w:ascii="Symbol" w:hAnsi="Symbol" w:cs="Symbol" w:hint="default"/>
    </w:rPr>
  </w:style>
  <w:style w:type="character" w:customStyle="1" w:styleId="WW8Num3z0">
    <w:name w:val="WW8Num3z0"/>
    <w:rsid w:val="00EA763F"/>
    <w:rPr>
      <w:rFonts w:ascii="Wingdings" w:hAnsi="Wingdings" w:cs="Wingdings" w:hint="default"/>
      <w:color w:val="auto"/>
    </w:rPr>
  </w:style>
  <w:style w:type="character" w:customStyle="1" w:styleId="WW8Num3z1">
    <w:name w:val="WW8Num3z1"/>
    <w:rsid w:val="00EA763F"/>
    <w:rPr>
      <w:rFonts w:ascii="Courier New" w:hAnsi="Courier New" w:cs="Courier New" w:hint="default"/>
    </w:rPr>
  </w:style>
  <w:style w:type="character" w:customStyle="1" w:styleId="WW8Num3z2">
    <w:name w:val="WW8Num3z2"/>
    <w:rsid w:val="00EA763F"/>
    <w:rPr>
      <w:rFonts w:ascii="Wingdings" w:hAnsi="Wingdings" w:cs="Wingdings" w:hint="default"/>
    </w:rPr>
  </w:style>
  <w:style w:type="character" w:customStyle="1" w:styleId="WW8Num3z3">
    <w:name w:val="WW8Num3z3"/>
    <w:rsid w:val="00EA763F"/>
    <w:rPr>
      <w:rFonts w:ascii="Symbol" w:hAnsi="Symbol" w:cs="Symbol" w:hint="default"/>
    </w:rPr>
  </w:style>
  <w:style w:type="character" w:customStyle="1" w:styleId="WW8Num4z0">
    <w:name w:val="WW8Num4z0"/>
    <w:rsid w:val="00EA763F"/>
    <w:rPr>
      <w:rFonts w:ascii="Symbol" w:hAnsi="Symbol" w:cs="Symbol" w:hint="default"/>
      <w:sz w:val="20"/>
    </w:rPr>
  </w:style>
  <w:style w:type="character" w:customStyle="1" w:styleId="WW8Num5z0">
    <w:name w:val="WW8Num5z0"/>
    <w:rsid w:val="00EA763F"/>
    <w:rPr>
      <w:rFonts w:ascii="Symbol" w:hAnsi="Symbol" w:cs="Symbol" w:hint="default"/>
      <w:color w:val="auto"/>
    </w:rPr>
  </w:style>
  <w:style w:type="character" w:customStyle="1" w:styleId="WW8Num5z1">
    <w:name w:val="WW8Num5z1"/>
    <w:rsid w:val="00EA763F"/>
    <w:rPr>
      <w:rFonts w:ascii="Courier New" w:hAnsi="Courier New" w:cs="Courier New" w:hint="default"/>
    </w:rPr>
  </w:style>
  <w:style w:type="character" w:customStyle="1" w:styleId="WW8Num5z2">
    <w:name w:val="WW8Num5z2"/>
    <w:rsid w:val="00EA763F"/>
    <w:rPr>
      <w:rFonts w:ascii="Wingdings" w:hAnsi="Wingdings" w:cs="Wingdings" w:hint="default"/>
    </w:rPr>
  </w:style>
  <w:style w:type="character" w:customStyle="1" w:styleId="WW8Num5z3">
    <w:name w:val="WW8Num5z3"/>
    <w:rsid w:val="00EA763F"/>
    <w:rPr>
      <w:rFonts w:ascii="Symbol" w:hAnsi="Symbol" w:cs="Symbol" w:hint="default"/>
    </w:rPr>
  </w:style>
  <w:style w:type="character" w:customStyle="1" w:styleId="WW8Num6z0">
    <w:name w:val="WW8Num6z0"/>
    <w:rsid w:val="00EA763F"/>
    <w:rPr>
      <w:rFonts w:ascii="Symbol" w:hAnsi="Symbol" w:cs="Symbol" w:hint="default"/>
      <w:sz w:val="20"/>
    </w:rPr>
  </w:style>
  <w:style w:type="character" w:styleId="Hyperlink">
    <w:name w:val="Hyperlink"/>
    <w:uiPriority w:val="99"/>
    <w:rsid w:val="00EA763F"/>
    <w:rPr>
      <w:color w:val="0000FF"/>
      <w:u w:val="single"/>
    </w:rPr>
  </w:style>
  <w:style w:type="character" w:styleId="HyperlinkParcurs">
    <w:name w:val="FollowedHyperlink"/>
    <w:rsid w:val="00EA763F"/>
    <w:rPr>
      <w:color w:val="800080"/>
      <w:u w:val="single"/>
    </w:rPr>
  </w:style>
  <w:style w:type="character" w:styleId="Robust">
    <w:name w:val="Strong"/>
    <w:qFormat/>
    <w:rsid w:val="00EA763F"/>
    <w:rPr>
      <w:b/>
      <w:bCs/>
    </w:rPr>
  </w:style>
  <w:style w:type="paragraph" w:customStyle="1" w:styleId="Heading">
    <w:name w:val="Heading"/>
    <w:basedOn w:val="Normal"/>
    <w:next w:val="Corptext"/>
    <w:rsid w:val="00EA7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EA763F"/>
    <w:pPr>
      <w:spacing w:after="140" w:line="288" w:lineRule="auto"/>
    </w:pPr>
  </w:style>
  <w:style w:type="paragraph" w:styleId="List">
    <w:name w:val="List"/>
    <w:basedOn w:val="Corptext"/>
    <w:rsid w:val="00EA763F"/>
    <w:rPr>
      <w:rFonts w:ascii="Liberation Serif" w:hAnsi="Liberation Serif" w:cs="Arial"/>
    </w:rPr>
  </w:style>
  <w:style w:type="paragraph" w:styleId="Legend">
    <w:name w:val="caption"/>
    <w:basedOn w:val="Normal"/>
    <w:qFormat/>
    <w:rsid w:val="00EA763F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Index">
    <w:name w:val="Index"/>
    <w:basedOn w:val="Normal"/>
    <w:rsid w:val="00EA763F"/>
    <w:pPr>
      <w:suppressLineNumbers/>
    </w:pPr>
    <w:rPr>
      <w:rFonts w:ascii="Liberation Serif" w:hAnsi="Liberation Serif" w:cs="Arial"/>
    </w:rPr>
  </w:style>
  <w:style w:type="paragraph" w:styleId="Subsol">
    <w:name w:val="footer"/>
    <w:basedOn w:val="Normal"/>
    <w:link w:val="Subsol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harCharCharCharCharCharCharCharCharCharCharCharCharChar1CaracterCharChar">
    <w:name w:val="Char Char Char Char Char Char Char Char Char Char Char Char Char Char1 Caracter Char Char"/>
    <w:basedOn w:val="Normal"/>
    <w:rsid w:val="00EA763F"/>
    <w:rPr>
      <w:rFonts w:eastAsia="Times New Roman"/>
      <w:szCs w:val="20"/>
      <w:lang w:val="pl-PL"/>
    </w:rPr>
  </w:style>
  <w:style w:type="paragraph" w:customStyle="1" w:styleId="CaracterCaracter">
    <w:name w:val="Caracter Caracter"/>
    <w:basedOn w:val="Normal"/>
    <w:rsid w:val="00EA763F"/>
    <w:rPr>
      <w:rFonts w:eastAsia="Times New Roman"/>
      <w:szCs w:val="20"/>
      <w:lang w:val="pl-PL"/>
    </w:rPr>
  </w:style>
  <w:style w:type="paragraph" w:styleId="Antet">
    <w:name w:val="header"/>
    <w:basedOn w:val="Normal"/>
    <w:link w:val="Antet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rsid w:val="00EA763F"/>
    <w:rPr>
      <w:rFonts w:eastAsia="Times New Roman"/>
      <w:szCs w:val="20"/>
      <w:lang w:val="pl-PL"/>
    </w:rPr>
  </w:style>
  <w:style w:type="paragraph" w:customStyle="1" w:styleId="CharChar">
    <w:name w:val="Char Char"/>
    <w:basedOn w:val="Normal"/>
    <w:rsid w:val="00EA763F"/>
    <w:pPr>
      <w:widowControl w:val="0"/>
    </w:pPr>
    <w:rPr>
      <w:rFonts w:eastAsia="Andale Sans UI"/>
      <w:kern w:val="1"/>
      <w:szCs w:val="20"/>
      <w:lang w:val="pl-PL"/>
    </w:rPr>
  </w:style>
  <w:style w:type="paragraph" w:customStyle="1" w:styleId="TableContents">
    <w:name w:val="Table Contents"/>
    <w:basedOn w:val="Normal"/>
    <w:rsid w:val="00EA763F"/>
    <w:pPr>
      <w:suppressLineNumbers/>
    </w:pPr>
  </w:style>
  <w:style w:type="paragraph" w:customStyle="1" w:styleId="TableHeading">
    <w:name w:val="Table Heading"/>
    <w:basedOn w:val="TableContents"/>
    <w:rsid w:val="00EA763F"/>
    <w:pPr>
      <w:jc w:val="center"/>
    </w:pPr>
    <w:rPr>
      <w:b/>
      <w:bCs/>
    </w:rPr>
  </w:style>
  <w:style w:type="character" w:customStyle="1" w:styleId="AntetCaracter">
    <w:name w:val="Antet Caracter"/>
    <w:link w:val="Antet"/>
    <w:uiPriority w:val="99"/>
    <w:rsid w:val="00871F5C"/>
    <w:rPr>
      <w:rFonts w:eastAsia="SimSun"/>
      <w:sz w:val="24"/>
      <w:szCs w:val="24"/>
      <w:lang w:val="en-GB" w:eastAsia="zh-TW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052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link w:val="Citatintens"/>
    <w:uiPriority w:val="30"/>
    <w:rsid w:val="00C05286"/>
    <w:rPr>
      <w:rFonts w:eastAsia="SimSun"/>
      <w:b/>
      <w:bCs/>
      <w:i/>
      <w:iCs/>
      <w:color w:val="4F81BD"/>
      <w:sz w:val="24"/>
      <w:szCs w:val="24"/>
      <w:lang w:val="en-GB" w:eastAsia="zh-TW"/>
    </w:rPr>
  </w:style>
  <w:style w:type="paragraph" w:styleId="NormalWeb">
    <w:name w:val="Normal (Web)"/>
    <w:basedOn w:val="Normal"/>
    <w:uiPriority w:val="99"/>
    <w:unhideWhenUsed/>
    <w:rsid w:val="00E41B31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ubsolCaracter">
    <w:name w:val="Subsol Caracter"/>
    <w:link w:val="Subsol"/>
    <w:uiPriority w:val="99"/>
    <w:rsid w:val="00702E32"/>
    <w:rPr>
      <w:rFonts w:eastAsia="SimSun"/>
      <w:sz w:val="24"/>
      <w:szCs w:val="24"/>
      <w:lang w:val="en-GB" w:eastAsia="zh-TW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66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6629"/>
    <w:rPr>
      <w:rFonts w:ascii="Tahoma" w:eastAsia="SimSun" w:hAnsi="Tahoma" w:cs="Tahoma"/>
      <w:sz w:val="16"/>
      <w:szCs w:val="16"/>
      <w:lang w:val="en-GB" w:eastAsia="zh-TW"/>
    </w:rPr>
  </w:style>
  <w:style w:type="paragraph" w:styleId="Titlu">
    <w:name w:val="Title"/>
    <w:basedOn w:val="Normal"/>
    <w:next w:val="Normal"/>
    <w:link w:val="TitluCaracter"/>
    <w:uiPriority w:val="10"/>
    <w:qFormat/>
    <w:rsid w:val="001B31E0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1B3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ccentuat">
    <w:name w:val="Emphasis"/>
    <w:basedOn w:val="Fontdeparagrafimplicit"/>
    <w:uiPriority w:val="20"/>
    <w:qFormat/>
    <w:rsid w:val="001B31E0"/>
    <w:rPr>
      <w:i/>
      <w:iCs/>
    </w:rPr>
  </w:style>
  <w:style w:type="table" w:styleId="GrilTabel">
    <w:name w:val="Table Grid"/>
    <w:basedOn w:val="TabelNormal"/>
    <w:uiPriority w:val="39"/>
    <w:rsid w:val="00D01A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1">
    <w:name w:val="int1"/>
    <w:rsid w:val="00D01A9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hprobusiness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ushprobusines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hprobusiness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mailto:rebeca.beaucamp@ushprobusiness.ro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mailto:iliecristina19@yahoo.com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EUROLINK</dc:creator>
  <cp:lastModifiedBy>Admin</cp:lastModifiedBy>
  <cp:revision>28</cp:revision>
  <cp:lastPrinted>2020-11-05T13:42:00Z</cp:lastPrinted>
  <dcterms:created xsi:type="dcterms:W3CDTF">2017-01-11T13:59:00Z</dcterms:created>
  <dcterms:modified xsi:type="dcterms:W3CDTF">2020-11-05T13:43:00Z</dcterms:modified>
</cp:coreProperties>
</file>